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</w:rPr>
        <w:t>样机送检一致性承诺</w:t>
      </w:r>
      <w:r>
        <w:rPr>
          <w:rFonts w:hint="eastAsia" w:ascii="宋体" w:hAnsi="宋体"/>
          <w:b/>
          <w:sz w:val="32"/>
          <w:szCs w:val="32"/>
          <w:lang w:eastAsia="zh-CN"/>
        </w:rPr>
        <w:t>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模板</w:t>
      </w:r>
      <w:r>
        <w:rPr>
          <w:rFonts w:hint="eastAsia" w:ascii="宋体" w:hAnsi="宋体"/>
          <w:b/>
          <w:sz w:val="32"/>
          <w:szCs w:val="32"/>
          <w:lang w:eastAsia="zh-CN"/>
        </w:rPr>
        <w:t>）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我司送检的两台同型号规格有源医疗器械样品的样品配置、</w:t>
      </w:r>
      <w:r>
        <w:rPr>
          <w:rFonts w:hint="eastAsia" w:ascii="宋体" w:hAnsi="宋体"/>
          <w:sz w:val="24"/>
          <w:lang w:val="en-US" w:eastAsia="zh-CN"/>
        </w:rPr>
        <w:t>应用部分、</w:t>
      </w:r>
      <w:r>
        <w:rPr>
          <w:rFonts w:hint="eastAsia" w:ascii="宋体" w:hAnsi="宋体"/>
          <w:sz w:val="24"/>
        </w:rPr>
        <w:t>内外结构、</w:t>
      </w:r>
      <w:r>
        <w:rPr>
          <w:rFonts w:hint="eastAsia" w:ascii="宋体" w:hAnsi="宋体"/>
          <w:sz w:val="24"/>
          <w:lang w:val="en-US" w:eastAsia="zh-CN"/>
        </w:rPr>
        <w:t>外观、</w:t>
      </w:r>
      <w:r>
        <w:rPr>
          <w:rFonts w:hint="eastAsia" w:ascii="宋体" w:hAnsi="宋体"/>
          <w:sz w:val="24"/>
        </w:rPr>
        <w:t>关键元器件、软件版本、外部标记和随机文件等方面均一致，具体内容如下：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样品名称：</w:t>
      </w:r>
    </w:p>
    <w:p>
      <w:pPr>
        <w:spacing w:line="360" w:lineRule="auto"/>
        <w:jc w:val="left"/>
        <w:rPr>
          <w:rFonts w:hint="eastAsia" w:ascii="宋体" w:hAnsi="宋体"/>
          <w:b/>
          <w:sz w:val="24"/>
        </w:rPr>
      </w:pPr>
      <w:r>
        <w:rPr>
          <w:rFonts w:ascii="宋体" w:hAnsi="宋体"/>
          <w:bCs/>
          <w:sz w:val="24"/>
        </w:rPr>
        <w:t xml:space="preserve">    </w:t>
      </w:r>
      <w:r>
        <w:rPr>
          <w:rFonts w:hint="eastAsia" w:ascii="宋体" w:hAnsi="宋体"/>
          <w:bCs/>
          <w:sz w:val="24"/>
        </w:rPr>
        <w:t>规格型号：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2417"/>
        <w:gridCol w:w="2333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417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样机A</w:t>
            </w:r>
          </w:p>
        </w:tc>
        <w:tc>
          <w:tcPr>
            <w:tcW w:w="2333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样机B</w:t>
            </w:r>
          </w:p>
        </w:tc>
        <w:tc>
          <w:tcPr>
            <w:tcW w:w="1658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样机N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序列号S</w:t>
            </w:r>
            <w:r>
              <w:rPr>
                <w:rFonts w:ascii="宋体" w:hAnsi="宋体"/>
                <w:sz w:val="24"/>
              </w:rPr>
              <w:t>N</w:t>
            </w:r>
          </w:p>
        </w:tc>
        <w:tc>
          <w:tcPr>
            <w:tcW w:w="2417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333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样品配置一致性（包括：显示器、电源适配器、电缆连接件、推车等）</w:t>
            </w:r>
          </w:p>
        </w:tc>
        <w:tc>
          <w:tcPr>
            <w:tcW w:w="2417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（请列举具体配置的型号规格）</w:t>
            </w:r>
          </w:p>
        </w:tc>
        <w:tc>
          <w:tcPr>
            <w:tcW w:w="2333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（请列举具体配置的型号规格）</w:t>
            </w:r>
          </w:p>
        </w:tc>
        <w:tc>
          <w:tcPr>
            <w:tcW w:w="1658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样品配置的应用部分一致性</w:t>
            </w:r>
          </w:p>
        </w:tc>
        <w:tc>
          <w:tcPr>
            <w:tcW w:w="2417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（请列举具体配置的应用部分种类、数量、规格型号等）</w:t>
            </w:r>
          </w:p>
        </w:tc>
        <w:tc>
          <w:tcPr>
            <w:tcW w:w="2333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（请列举具体配置的应用部分种类、数量、规格型号等）</w:t>
            </w:r>
          </w:p>
        </w:tc>
        <w:tc>
          <w:tcPr>
            <w:tcW w:w="1658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样品的内部结构一致性（包括：硬件布局、排线等）</w:t>
            </w:r>
          </w:p>
        </w:tc>
        <w:tc>
          <w:tcPr>
            <w:tcW w:w="2417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（请提供照片）</w:t>
            </w:r>
          </w:p>
        </w:tc>
        <w:tc>
          <w:tcPr>
            <w:tcW w:w="2333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（请提供照片）</w:t>
            </w:r>
          </w:p>
        </w:tc>
        <w:tc>
          <w:tcPr>
            <w:tcW w:w="1658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样品网电源部分一致性（包括：主要安全关键件的规格型号、生产单位、认证资料等）</w:t>
            </w:r>
          </w:p>
        </w:tc>
        <w:tc>
          <w:tcPr>
            <w:tcW w:w="2417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（请列举具体配置的型号规格、生产单位、认证资料等）</w:t>
            </w:r>
          </w:p>
        </w:tc>
        <w:tc>
          <w:tcPr>
            <w:tcW w:w="2333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（请列举具体配置的型号规格、生产单位、认证资料等）</w:t>
            </w:r>
          </w:p>
        </w:tc>
        <w:tc>
          <w:tcPr>
            <w:tcW w:w="1658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样品外观、外部标记和随机文件一致性</w:t>
            </w:r>
          </w:p>
        </w:tc>
        <w:tc>
          <w:tcPr>
            <w:tcW w:w="2417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（请提供照片，包括整机、接口、铭牌等）</w:t>
            </w:r>
          </w:p>
        </w:tc>
        <w:tc>
          <w:tcPr>
            <w:tcW w:w="2333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（请提供照片，包括整机、接口、铭牌等）</w:t>
            </w:r>
          </w:p>
        </w:tc>
        <w:tc>
          <w:tcPr>
            <w:tcW w:w="1658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软件版本完整号</w:t>
            </w:r>
          </w:p>
        </w:tc>
        <w:tc>
          <w:tcPr>
            <w:tcW w:w="2417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（请提供照片）</w:t>
            </w:r>
          </w:p>
        </w:tc>
        <w:tc>
          <w:tcPr>
            <w:tcW w:w="2333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（请提供照片）</w:t>
            </w:r>
          </w:p>
        </w:tc>
        <w:tc>
          <w:tcPr>
            <w:tcW w:w="1658" w:type="dxa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="宋体" w:hAnsi="宋体"/>
          <w:b/>
          <w:sz w:val="24"/>
        </w:rPr>
      </w:pPr>
    </w:p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YTE3NWI2OTgyZWZjYWY3MDRmZTgwMzMwZWU1YjcifQ=="/>
  </w:docVars>
  <w:rsids>
    <w:rsidRoot w:val="00000000"/>
    <w:rsid w:val="7795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8"/>
      <w:szCs w:val="20"/>
    </w:rPr>
  </w:style>
  <w:style w:type="character" w:default="1" w:styleId="14">
    <w:name w:val="Default Paragraph Font"/>
    <w:uiPriority w:val="1"/>
  </w:style>
  <w:style w:type="table" w:default="1" w:styleId="1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widowControl/>
      <w:jc w:val="left"/>
    </w:pPr>
    <w:rPr>
      <w:rFonts w:eastAsia="仿宋_GB2312"/>
      <w:kern w:val="0"/>
      <w:sz w:val="24"/>
      <w:szCs w:val="20"/>
    </w:r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Plain Text"/>
    <w:basedOn w:val="1"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uiPriority w:val="0"/>
    <w:pPr>
      <w:ind w:left="100" w:leftChars="2500"/>
    </w:p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customStyle="1" w:styleId="16">
    <w:name w:val="批注框文本 字符"/>
    <w:link w:val="7"/>
    <w:qFormat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Revision_577e965e-1bfe-4092-9660-65b8ff329bde"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B63C-BD24-40CF-92E5-2250E7F047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428</Words>
  <Characters>429</Characters>
  <Paragraphs>39</Paragraphs>
  <TotalTime>2</TotalTime>
  <ScaleCrop>false</ScaleCrop>
  <LinksUpToDate>false</LinksUpToDate>
  <CharactersWithSpaces>433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2019-11-15T01:39:00Z</dcterms:created>
  <dc:creator>微软用户</dc:creator>
  <cp:lastModifiedBy>李婧</cp:lastModifiedBy>
  <cp:lastPrinted>2019-12-05T06:28:00Z</cp:lastPrinted>
  <dcterms:modified xsi:type="dcterms:W3CDTF">2023-01-30T02:08:19Z</dcterms:modified>
  <dc:title>国家食品药品监督管理局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9ff5025e106142c1887aae1b6f9a31e3</vt:lpwstr>
  </property>
</Properties>
</file>